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2024年度</w:t>
      </w:r>
      <w:r>
        <w:rPr>
          <w:rFonts w:hint="eastAsia" w:ascii="方正小标宋简体" w:hAnsi="方正小标宋简体" w:eastAsia="方正小标宋简体" w:cs="方正小标宋简体"/>
          <w:b w:val="0"/>
          <w:bCs w:val="0"/>
          <w:sz w:val="44"/>
          <w:szCs w:val="44"/>
        </w:rPr>
        <w:t>云南省二级建造师执业资格考试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常见问题解答</w:t>
      </w:r>
    </w:p>
    <w:p>
      <w:pPr>
        <w:keepNext w:val="0"/>
        <w:keepLines w:val="0"/>
        <w:pageBreakBefore w:val="0"/>
        <w:widowControl w:val="0"/>
        <w:kinsoku/>
        <w:wordWrap/>
        <w:overflowPunct/>
        <w:topLinePunct w:val="0"/>
        <w:autoSpaceDE/>
        <w:autoSpaceDN/>
        <w:bidi w:val="0"/>
        <w:adjustRightInd/>
        <w:snapToGrid/>
        <w:spacing w:line="240" w:lineRule="exact"/>
        <w:ind w:firstLine="643" w:firstLineChars="200"/>
        <w:jc w:val="both"/>
        <w:textAlignment w:val="auto"/>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二级建造师执业资格计算机化考试的报考条件？</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（一）</w:t>
      </w:r>
      <w:r>
        <w:rPr>
          <w:rFonts w:hint="eastAsia" w:ascii="仿宋_GB2312" w:hAnsi="仿宋_GB2312" w:eastAsia="仿宋_GB2312" w:cs="仿宋_GB2312"/>
          <w:b w:val="0"/>
          <w:bCs w:val="0"/>
          <w:spacing w:val="0"/>
          <w:kern w:val="2"/>
          <w:sz w:val="32"/>
          <w:szCs w:val="32"/>
          <w:lang w:val="en-US" w:eastAsia="zh-CN" w:bidi="ar-SA"/>
        </w:rPr>
        <w:t>报考人员工作单位或户籍所在地须在云南省行政区域内。</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（二）</w:t>
      </w:r>
      <w:r>
        <w:rPr>
          <w:rFonts w:hint="eastAsia" w:ascii="仿宋_GB2312" w:hAnsi="仿宋_GB2312" w:eastAsia="仿宋_GB2312" w:cs="仿宋_GB2312"/>
          <w:b w:val="0"/>
          <w:bCs w:val="0"/>
          <w:spacing w:val="0"/>
          <w:kern w:val="2"/>
          <w:sz w:val="32"/>
          <w:szCs w:val="32"/>
          <w:lang w:val="en-US" w:eastAsia="zh-CN" w:bidi="ar-SA"/>
        </w:rPr>
        <w:t>报考人员应</w:t>
      </w:r>
      <w:r>
        <w:rPr>
          <w:rFonts w:hint="eastAsia" w:ascii="仿宋_GB2312" w:hAnsi="仿宋_GB2312" w:eastAsia="仿宋_GB2312" w:cs="仿宋_GB2312"/>
          <w:spacing w:val="0"/>
          <w:kern w:val="2"/>
          <w:sz w:val="32"/>
          <w:szCs w:val="32"/>
          <w:lang w:val="en-US" w:eastAsia="zh-CN" w:bidi="ar-SA"/>
        </w:rPr>
        <w:t>遵纪守法并具备</w:t>
      </w:r>
      <w:r>
        <w:rPr>
          <w:rFonts w:hint="eastAsia" w:ascii="仿宋_GB2312" w:hAnsi="仿宋_GB2312" w:eastAsia="仿宋_GB2312" w:cs="仿宋_GB2312"/>
          <w:b/>
          <w:bCs/>
          <w:spacing w:val="0"/>
          <w:kern w:val="2"/>
          <w:sz w:val="32"/>
          <w:szCs w:val="32"/>
          <w:lang w:val="en-US" w:eastAsia="zh-CN" w:bidi="ar-SA"/>
        </w:rPr>
        <w:t>工程类或工程经济类（专业对照表详见《</w:t>
      </w:r>
      <w:r>
        <w:rPr>
          <w:rFonts w:hint="eastAsia" w:ascii="仿宋_GB2312" w:hAnsi="仿宋_GB2312" w:eastAsia="仿宋_GB2312" w:cs="仿宋_GB2312"/>
          <w:b/>
          <w:bCs/>
          <w:sz w:val="32"/>
          <w:szCs w:val="32"/>
        </w:rPr>
        <w:t>云南省住房和城乡建设厅关于</w:t>
      </w:r>
      <w:r>
        <w:rPr>
          <w:rFonts w:hint="eastAsia" w:ascii="仿宋_GB2312" w:hAnsi="仿宋_GB2312" w:eastAsia="仿宋_GB2312" w:cs="仿宋_GB2312"/>
          <w:b/>
          <w:bCs/>
          <w:sz w:val="32"/>
          <w:szCs w:val="32"/>
          <w:lang w:eastAsia="zh-CN"/>
        </w:rPr>
        <w:t>2024年</w:t>
      </w:r>
      <w:r>
        <w:rPr>
          <w:rFonts w:hint="eastAsia" w:ascii="仿宋_GB2312" w:hAnsi="仿宋_GB2312" w:eastAsia="仿宋_GB2312" w:cs="仿宋_GB2312"/>
          <w:b/>
          <w:bCs/>
          <w:sz w:val="32"/>
          <w:szCs w:val="32"/>
        </w:rPr>
        <w:t>度云南省二级建造师执业资格计算机化考试有关工作的通知</w:t>
      </w:r>
      <w:r>
        <w:rPr>
          <w:rFonts w:hint="eastAsia" w:ascii="仿宋_GB2312" w:hAnsi="仿宋_GB2312" w:eastAsia="仿宋_GB2312" w:cs="仿宋_GB2312"/>
          <w:b/>
          <w:bCs/>
          <w:spacing w:val="0"/>
          <w:kern w:val="2"/>
          <w:sz w:val="32"/>
          <w:szCs w:val="32"/>
          <w:lang w:val="en-US" w:eastAsia="zh-CN" w:bidi="ar-SA"/>
        </w:rPr>
        <w:t>》附件1）中等专科及以上学历，且从事建设工程施工管理工作满2年（其他专业满5年）。</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（三）已取得云南省二级建造师执业资格证书的报考人员，也可根据实际工作需要，选择《专业工程管理与实务》科目的相应专业，报名参加增项考试。</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eastAsia="仿宋_GB2312" w:cs="仿宋_GB2312"/>
          <w:b/>
          <w:bCs/>
          <w:spacing w:val="0"/>
          <w:kern w:val="2"/>
          <w:sz w:val="32"/>
          <w:szCs w:val="32"/>
          <w:highlight w:val="none"/>
          <w:lang w:val="en-US" w:eastAsia="zh-CN" w:bidi="ar-SA"/>
        </w:rPr>
        <w:t>特别说明</w:t>
      </w:r>
      <w:r>
        <w:rPr>
          <w:rFonts w:hint="eastAsia" w:eastAsia="仿宋_GB2312" w:cs="仿宋_GB2312"/>
          <w:b w:val="0"/>
          <w:spacing w:val="0"/>
          <w:kern w:val="2"/>
          <w:sz w:val="32"/>
          <w:szCs w:val="32"/>
          <w:highlight w:val="none"/>
          <w:lang w:val="en-US" w:eastAsia="zh-CN" w:bidi="ar-SA"/>
        </w:rPr>
        <w:t>：</w:t>
      </w:r>
      <w:r>
        <w:rPr>
          <w:rFonts w:hint="eastAsia" w:ascii="仿宋_GB2312" w:hAnsi="仿宋_GB2312" w:eastAsia="仿宋_GB2312" w:cs="仿宋_GB2312"/>
          <w:b w:val="0"/>
          <w:color w:val="auto"/>
          <w:spacing w:val="0"/>
          <w:kern w:val="2"/>
          <w:sz w:val="32"/>
          <w:szCs w:val="32"/>
          <w:highlight w:val="none"/>
          <w:lang w:val="en-US" w:eastAsia="zh-CN" w:bidi="ar-SA"/>
        </w:rPr>
        <w:t>上述报名条件中的学历是指国家行业行政主管部门认可的学历（不包括结业证书、肄业证书和党校学历）；</w:t>
      </w:r>
      <w:r>
        <w:rPr>
          <w:rFonts w:hint="eastAsia" w:ascii="仿宋_GB2312" w:hAnsi="仿宋_GB2312" w:eastAsia="仿宋_GB2312" w:cs="仿宋_GB2312"/>
          <w:b/>
          <w:bCs/>
          <w:color w:val="auto"/>
          <w:spacing w:val="0"/>
          <w:kern w:val="2"/>
          <w:sz w:val="32"/>
          <w:szCs w:val="32"/>
          <w:highlight w:val="none"/>
          <w:lang w:val="en-US" w:eastAsia="zh-CN" w:bidi="ar-SA"/>
        </w:rPr>
        <w:t>工程类或工程经济类中等专科及以上学历毕业证书载明的毕业时间不得晚于2022年12月31日，其他专业毕业证书载明的毕业时间不得晚于2019年12月31日；从事建设工程施工管理工作经历年限是指报考人员报名时上传的毕业证书载明的毕业时间后，实际从事建设工程项目施工管理工作开始计算，计算截止日期为2024年12月31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2024年度考试报考资格审核方式什么？</w:t>
      </w:r>
      <w:r>
        <w:rPr>
          <w:rFonts w:hint="eastAsia" w:ascii="楷体_GB2312" w:hAnsi="楷体_GB2312" w:eastAsia="楷体_GB2312" w:cs="楷体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2024年度云南省二级建造师执业资格计算机化考试全程实行告知承诺制。报名时不进行资格审核</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待成绩公布后，将对全部科目考试成绩达到合格标准的人员（含新考和续考）进行资格审核，审核通过人员方可取得执业资格证书</w:t>
      </w:r>
      <w:bookmarkStart w:id="0" w:name="_GoBack"/>
      <w:r>
        <w:rPr>
          <w:rFonts w:hint="eastAsia" w:ascii="仿宋_GB2312" w:hAnsi="仿宋_GB2312" w:eastAsia="仿宋_GB2312" w:cs="仿宋_GB2312"/>
          <w:b/>
          <w:bCs/>
          <w:sz w:val="32"/>
          <w:szCs w:val="32"/>
        </w:rPr>
        <w:t>（考后资格审核有关事宜详见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云南省住房和城乡建设厅关于</w:t>
      </w:r>
      <w:r>
        <w:rPr>
          <w:rFonts w:hint="eastAsia" w:ascii="仿宋_GB2312" w:hAnsi="仿宋_GB2312" w:eastAsia="仿宋_GB2312" w:cs="仿宋_GB2312"/>
          <w:b/>
          <w:bCs/>
          <w:sz w:val="32"/>
          <w:szCs w:val="32"/>
          <w:lang w:eastAsia="zh-CN"/>
        </w:rPr>
        <w:t>2024年</w:t>
      </w:r>
      <w:r>
        <w:rPr>
          <w:rFonts w:hint="eastAsia" w:ascii="仿宋_GB2312" w:hAnsi="仿宋_GB2312" w:eastAsia="仿宋_GB2312" w:cs="仿宋_GB2312"/>
          <w:b/>
          <w:bCs/>
          <w:sz w:val="32"/>
          <w:szCs w:val="32"/>
        </w:rPr>
        <w:t>度云南省二级建造师执业资格计算机化考试有关工作的通知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附件3）。</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报考人员需承诺哪些内容？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告知承诺制要求，报考人员需确认本人符合考试报名条件，完整填写报考信息（包括：姓名、性别、出生日期、身份证号码、毕业学校、所学专业、受聘单位、从业年限等），并签署《专业技术人员资格考试报名证明事项告知承诺制报考承诺书》（电子文本）。其中，报考人员提交的个人联系方式（包括手机号码、电子邮箱、详细通信地址等），将作为本考试文书（包括但不限于各种通知、告知、处理决定等）经本人确认可收悉的送达地址。相关文书发送至送达地址，即视为送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报考人员须承诺本人填报的所有信息真实、准确、完整、有效，并对本人不实承诺承担相关责任。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报考人员若存在不实填报、虚假承诺将会承担什么责任？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核查贯穿报名、考试、发证、注册及执业等全过程，考试管理部门和行业主管部门将通过国家数据共享交换平台、社保数据比对、现场核查等方式对报考人员填报的户籍、学历学位、工作单位等信息进行核查，核查报考人员是否符合报名条件和属地化管理要求。在核查工作中，如需报考人员提供相关材料进行验证的，报考人员须予以配合。报名结束至考试前，核查不通过的，报名无效；考试成绩公布后，核查不通过的，成绩无效；领取资格证书后，核查不通过的，证书无效；申请资格证书注册，核查不通过的，不予注册；取得注册证书</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，核查不通过的，撤销其注册。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不实填报、虚假承诺、违规参考等行为将严肃处理。情节严重的，记入专业技术人员资格考试诚信档案库，纳入全国信用信息共享平台，接受一处失信、处处受限的联合惩戒。失信人员信息视情况向社会公布，并通知当事人所在单位。涉嫌伪造、变造、买卖国家机关公文、证件、印章罪、伪造公司、企业、事业单位、人民团体印章罪和其它犯罪的，移送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5.报考需提供的相关材料有哪些？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报考人员在报名系统中需上传本人身份证、毕业证及学历证明材料。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6.各类学历证明材料的要求是什么？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专科及以上学历 ：</w:t>
      </w:r>
      <w:r>
        <w:rPr>
          <w:rFonts w:hint="eastAsia" w:ascii="仿宋_GB2312" w:hAnsi="仿宋_GB2312" w:eastAsia="仿宋_GB2312" w:cs="仿宋_GB2312"/>
          <w:sz w:val="32"/>
          <w:szCs w:val="32"/>
        </w:rPr>
        <w:t>毕业证书及在核验有效期内的《教育部学历证书电子注册备案表》或《教育部学籍在线验证报告》（报告在线验证有效期建议设置为6个月）或《中国高等教育学历认证报告》；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）省内中专学历（证书发证机关为云南省教育厅）：</w:t>
      </w:r>
      <w:r>
        <w:rPr>
          <w:rFonts w:hint="eastAsia" w:ascii="仿宋_GB2312" w:hAnsi="仿宋_GB2312" w:eastAsia="仿宋_GB2312" w:cs="仿宋_GB2312"/>
          <w:sz w:val="32"/>
          <w:szCs w:val="32"/>
        </w:rPr>
        <w:t>毕业证书及云南省教育厅中等职业教育学历认证中心出具的《云南省中等职业教育学历认证报告》；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eastAsia="zh-CN"/>
        </w:rPr>
        <w:t>）省内中专学历（证书发证机关为州市教体局）：</w:t>
      </w:r>
      <w:r>
        <w:rPr>
          <w:rFonts w:hint="eastAsia" w:ascii="仿宋_GB2312" w:hAnsi="仿宋_GB2312" w:eastAsia="仿宋_GB2312" w:cs="仿宋_GB2312"/>
          <w:color w:val="auto"/>
          <w:sz w:val="32"/>
          <w:szCs w:val="32"/>
        </w:rPr>
        <w:t>毕业证书及核发毕业证书的州市教体局或学校出具的学历证明；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lang w:eastAsia="zh-CN"/>
        </w:rPr>
        <w:t>）省外中专：</w:t>
      </w:r>
      <w:r>
        <w:rPr>
          <w:rFonts w:hint="eastAsia" w:ascii="仿宋_GB2312" w:hAnsi="仿宋_GB2312" w:eastAsia="仿宋_GB2312" w:cs="仿宋_GB2312"/>
          <w:color w:val="auto"/>
          <w:sz w:val="32"/>
          <w:szCs w:val="32"/>
        </w:rPr>
        <w:t>毕业证书及核发毕业证书的行政主管部门或学校出具的学历证明；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lang w:eastAsia="zh-CN"/>
        </w:rPr>
        <w:t>）中专学历（部队院校生）：</w:t>
      </w:r>
      <w:r>
        <w:rPr>
          <w:rFonts w:hint="eastAsia" w:ascii="仿宋_GB2312" w:hAnsi="仿宋_GB2312" w:eastAsia="仿宋_GB2312" w:cs="仿宋_GB2312"/>
          <w:sz w:val="32"/>
          <w:szCs w:val="32"/>
        </w:rPr>
        <w:t>毕业证书及学校出具的学历证明或部队证明；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（6）技校学历（2015年6月30日及以后的毕业证书）：</w:t>
      </w:r>
      <w:r>
        <w:rPr>
          <w:rFonts w:hint="eastAsia" w:ascii="仿宋_GB2312" w:hAnsi="仿宋_GB2312" w:eastAsia="仿宋_GB2312" w:cs="仿宋_GB2312"/>
          <w:color w:val="auto"/>
          <w:sz w:val="32"/>
          <w:szCs w:val="32"/>
          <w:lang w:val="en-US" w:eastAsia="zh-CN"/>
        </w:rPr>
        <w:t>毕业证书；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（7）省内技校学历（2015年6月30日以前的毕业证书）：</w:t>
      </w:r>
      <w:r>
        <w:rPr>
          <w:rFonts w:hint="eastAsia" w:ascii="仿宋_GB2312" w:hAnsi="仿宋_GB2312" w:eastAsia="仿宋_GB2312" w:cs="仿宋_GB2312"/>
          <w:color w:val="auto"/>
          <w:sz w:val="32"/>
          <w:szCs w:val="32"/>
          <w:lang w:val="en-US" w:eastAsia="zh-CN"/>
        </w:rPr>
        <w:t>毕业证书；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（8）省外技校学历（2015年6月30日以前的毕业证书）：</w:t>
      </w:r>
      <w:r>
        <w:rPr>
          <w:rFonts w:hint="eastAsia" w:ascii="仿宋_GB2312" w:hAnsi="仿宋_GB2312" w:eastAsia="仿宋_GB2312" w:cs="仿宋_GB2312"/>
          <w:color w:val="auto"/>
          <w:sz w:val="32"/>
          <w:szCs w:val="32"/>
          <w:lang w:val="en-US" w:eastAsia="zh-CN"/>
        </w:rPr>
        <w:t>毕业证书及核发毕业证书的行政主管部门或学校出具的学历证明；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lang w:eastAsia="zh-CN"/>
        </w:rPr>
        <w:t>）国外学历：</w:t>
      </w:r>
      <w:r>
        <w:rPr>
          <w:rFonts w:hint="eastAsia" w:ascii="仿宋_GB2312" w:hAnsi="仿宋_GB2312" w:eastAsia="仿宋_GB2312" w:cs="仿宋_GB2312"/>
          <w:color w:val="auto"/>
          <w:sz w:val="32"/>
          <w:szCs w:val="32"/>
        </w:rPr>
        <w:t>毕业证书及《国外学历学位认证书》（国内学历认证报告）。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7.报名时上传的学历材料，是否作为后续资格审查的唯一学历证明材料（一证贯穿始终）？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color w:val="auto"/>
          <w:kern w:val="2"/>
          <w:sz w:val="32"/>
          <w:szCs w:val="32"/>
          <w:lang w:val="en-US" w:eastAsia="zh-CN" w:bidi="ar-SA"/>
        </w:rPr>
        <w:t>为切实保障考生权益，给予考生充足时间准备报考学历材料，</w:t>
      </w:r>
      <w:r>
        <w:rPr>
          <w:rFonts w:hint="eastAsia" w:ascii="仿宋_GB2312" w:hAnsi="仿宋_GB2312" w:eastAsia="仿宋_GB2312" w:cs="仿宋_GB2312"/>
          <w:b/>
          <w:bCs/>
          <w:color w:val="auto"/>
          <w:kern w:val="2"/>
          <w:sz w:val="32"/>
          <w:szCs w:val="32"/>
          <w:lang w:val="en-US" w:eastAsia="zh-CN" w:bidi="ar-SA"/>
        </w:rPr>
        <w:t>考生报名成功后，可于2024年3月25日</w:t>
      </w:r>
      <w:r>
        <w:rPr>
          <w:rFonts w:hint="eastAsia" w:ascii="仿宋_GB2312" w:hAnsi="仿宋_GB2312" w:eastAsia="仿宋_GB2312" w:cs="仿宋_GB2312"/>
          <w:kern w:val="2"/>
          <w:sz w:val="32"/>
          <w:szCs w:val="32"/>
          <w:lang w:val="en-US" w:eastAsia="zh-CN"/>
        </w:rPr>
        <w:t>9:00至</w:t>
      </w:r>
      <w:r>
        <w:rPr>
          <w:rFonts w:hint="eastAsia" w:ascii="仿宋_GB2312" w:hAnsi="仿宋_GB2312" w:eastAsia="仿宋_GB2312" w:cs="仿宋_GB2312"/>
          <w:b/>
          <w:bCs/>
          <w:color w:val="auto"/>
          <w:kern w:val="2"/>
          <w:sz w:val="32"/>
          <w:szCs w:val="32"/>
          <w:lang w:val="en-US" w:eastAsia="zh-CN" w:bidi="ar-SA"/>
        </w:rPr>
        <w:t>2024年6月30日24:00期间在报名系统中修改报考学历信息，更换上传毕业证书和学历证明材料。考后资格审核以最后一次上传毕业证书和学历证明材料为准，2024年6月30日24:00后不得更换，资格审核结果公示期陈述只可举证或补充材料证明原上传证书或资料的真实性</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8.</w:t>
      </w:r>
      <w:r>
        <w:rPr>
          <w:rFonts w:hint="eastAsia" w:ascii="楷体_GB2312" w:hAnsi="楷体_GB2312" w:eastAsia="楷体_GB2312" w:cs="楷体_GB2312"/>
          <w:b/>
          <w:bCs/>
          <w:sz w:val="32"/>
          <w:szCs w:val="32"/>
        </w:rPr>
        <w:t>主管部门有专门组织的考试培训吗？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省住</w:t>
      </w:r>
      <w:r>
        <w:rPr>
          <w:rFonts w:hint="eastAsia" w:ascii="仿宋_GB2312" w:hAnsi="仿宋_GB2312" w:eastAsia="仿宋_GB2312" w:cs="仿宋_GB2312"/>
          <w:sz w:val="32"/>
          <w:szCs w:val="32"/>
          <w:lang w:eastAsia="zh-CN"/>
        </w:rPr>
        <w:t>房城乡</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lang w:eastAsia="zh-CN"/>
        </w:rPr>
        <w:t>设</w:t>
      </w:r>
      <w:r>
        <w:rPr>
          <w:rFonts w:hint="eastAsia" w:ascii="仿宋_GB2312" w:hAnsi="仿宋_GB2312" w:eastAsia="仿宋_GB2312" w:cs="仿宋_GB2312"/>
          <w:sz w:val="32"/>
          <w:szCs w:val="32"/>
        </w:rPr>
        <w:t>厅从未以任何名义组织过任何二级建造师考前培训，在此提醒广大考生在复习备考时切勿轻信虚假培训宣传和个别机构打着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幌子组织的培训，以免上当受骗。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9.</w:t>
      </w:r>
      <w:r>
        <w:rPr>
          <w:rFonts w:hint="eastAsia" w:ascii="楷体_GB2312" w:hAnsi="楷体_GB2312" w:eastAsia="楷体_GB2312" w:cs="楷体_GB2312"/>
          <w:b/>
          <w:bCs/>
          <w:sz w:val="32"/>
          <w:szCs w:val="32"/>
        </w:rPr>
        <w:t>社会上、网上流传的代替报名的信息可信吗？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符合条件的专业技术人员应按规定通过正规渠道报名，切勿轻信虚假宣传、社会上及网上有关组织集体报名或代替报名等信息，以免造成个人损失。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0.</w:t>
      </w:r>
      <w:r>
        <w:rPr>
          <w:rFonts w:hint="eastAsia" w:ascii="楷体_GB2312" w:hAnsi="楷体_GB2312" w:eastAsia="楷体_GB2312" w:cs="楷体_GB2312"/>
          <w:b/>
          <w:bCs/>
          <w:sz w:val="32"/>
          <w:szCs w:val="32"/>
        </w:rPr>
        <w:t>报名照片有什么要求？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照片要求:</w:t>
      </w:r>
      <w:r>
        <w:rPr>
          <w:rFonts w:hint="eastAsia" w:ascii="仿宋_GB2312" w:hAnsi="仿宋_GB2312" w:eastAsia="仿宋_GB2312" w:cs="仿宋_GB2312"/>
          <w:sz w:val="32"/>
          <w:szCs w:val="32"/>
        </w:rPr>
        <w:t>近期彩色标准1寸，半身免冠正面证件照(尺寸25mmx35mm，像素295pxX413px)照片底色背景为白色，JPG或JPEG格式。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有关说明:</w:t>
      </w:r>
      <w:r>
        <w:rPr>
          <w:rFonts w:hint="eastAsia" w:ascii="仿宋_GB2312" w:hAnsi="仿宋_GB2312" w:eastAsia="仿宋_GB2312" w:cs="仿宋_GB2312"/>
          <w:sz w:val="32"/>
          <w:szCs w:val="32"/>
        </w:rPr>
        <w:t>报名照片须使用照片处理工具处理，点击打开照片文件按钮选择照片文件，照片审核通过后才能注册和报名，若未通过审核需按信息提示重新选择符合照片要求的照片文件。如因照片质量问题影响考试、成绩和证书，责任由报考人员自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能否修改报名照片？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lang w:eastAsia="zh-CN"/>
        </w:rPr>
        <w:t>缴费前考生可自行修改报名照片，缴费后</w:t>
      </w:r>
      <w:r>
        <w:rPr>
          <w:rFonts w:hint="eastAsia" w:ascii="仿宋_GB2312" w:hAnsi="仿宋_GB2312" w:eastAsia="仿宋_GB2312" w:cs="仿宋_GB2312"/>
          <w:sz w:val="32"/>
          <w:szCs w:val="32"/>
          <w:highlight w:val="none"/>
        </w:rPr>
        <w:t>报名照片不能自行修改。如因特殊原因需修改，</w:t>
      </w:r>
      <w:r>
        <w:rPr>
          <w:rFonts w:hint="eastAsia" w:ascii="仿宋_GB2312" w:hAnsi="仿宋_GB2312" w:eastAsia="仿宋_GB2312" w:cs="仿宋_GB2312"/>
          <w:sz w:val="32"/>
          <w:szCs w:val="32"/>
          <w:highlight w:val="none"/>
          <w:lang w:eastAsia="zh-CN"/>
        </w:rPr>
        <w:t>本人携带</w:t>
      </w:r>
      <w:r>
        <w:rPr>
          <w:rFonts w:hint="eastAsia" w:ascii="仿宋_GB2312" w:hAnsi="仿宋_GB2312" w:eastAsia="仿宋_GB2312" w:cs="仿宋_GB2312"/>
          <w:sz w:val="32"/>
          <w:szCs w:val="32"/>
          <w:highlight w:val="none"/>
        </w:rPr>
        <w:t>近期彩色标准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寸照（电子版）、身份证原件、复印件及情况说明，</w:t>
      </w:r>
      <w:r>
        <w:rPr>
          <w:rFonts w:hint="eastAsia" w:ascii="仿宋_GB2312" w:hAnsi="仿宋_GB2312" w:eastAsia="仿宋_GB2312" w:cs="仿宋_GB2312"/>
          <w:sz w:val="32"/>
          <w:szCs w:val="32"/>
          <w:highlight w:val="none"/>
          <w:lang w:val="en-US" w:eastAsia="zh-CN"/>
        </w:rPr>
        <w:t>于报名截止日前</w:t>
      </w:r>
      <w:r>
        <w:rPr>
          <w:rFonts w:hint="eastAsia" w:ascii="仿宋_GB2312" w:hAnsi="仿宋_GB2312" w:eastAsia="仿宋_GB2312" w:cs="仿宋_GB2312"/>
          <w:sz w:val="32"/>
          <w:szCs w:val="32"/>
          <w:highlight w:val="none"/>
          <w:lang w:eastAsia="zh-CN"/>
        </w:rPr>
        <w:t>至</w:t>
      </w:r>
      <w:r>
        <w:rPr>
          <w:rFonts w:hint="eastAsia" w:ascii="仿宋_GB2312" w:hAnsi="仿宋_GB2312" w:eastAsia="仿宋_GB2312" w:cs="仿宋_GB2312"/>
          <w:color w:val="auto"/>
          <w:sz w:val="32"/>
          <w:szCs w:val="32"/>
          <w:highlight w:val="none"/>
          <w:lang w:val="en-US" w:eastAsia="zh-CN"/>
        </w:rPr>
        <w:t>云南省昆明市西山区滇池路1177号云南省住房和城乡建设厅政务服务中心现场办理</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报名时考区可否自行选择？</w:t>
      </w:r>
      <w:r>
        <w:rPr>
          <w:rFonts w:hint="eastAsia" w:ascii="楷体_GB2312" w:hAnsi="楷体_GB2312" w:eastAsia="楷体_GB2312" w:cs="楷体_GB2312"/>
          <w:b/>
          <w:bCs/>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参加考试时的考点考场可否自行选择？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不可以。为确保考试公平，报考人员参加考试的考点考场由计算机系统随机编排确定。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1</w:t>
      </w:r>
      <w:r>
        <w:rPr>
          <w:rFonts w:hint="eastAsia" w:ascii="楷体_GB2312" w:hAnsi="楷体_GB2312" w:eastAsia="楷体_GB2312" w:cs="楷体_GB2312"/>
          <w:b/>
          <w:bCs/>
          <w:sz w:val="32"/>
          <w:szCs w:val="32"/>
          <w:highlight w:val="none"/>
          <w:lang w:val="en-US" w:eastAsia="zh-CN"/>
        </w:rPr>
        <w:t>4.</w:t>
      </w:r>
      <w:r>
        <w:rPr>
          <w:rFonts w:hint="eastAsia" w:ascii="楷体_GB2312" w:hAnsi="楷体_GB2312" w:eastAsia="楷体_GB2312" w:cs="楷体_GB2312"/>
          <w:b/>
          <w:bCs/>
          <w:sz w:val="32"/>
          <w:szCs w:val="32"/>
          <w:highlight w:val="none"/>
        </w:rPr>
        <w:t>如何申请学历在线验证/认证报告？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教育部学历证书电子注册备案表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登录中国高等教育学生信息网（学信网），网址：https://www.chsi.com.cn/，根据操作引导进行操作。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5.</w:t>
      </w:r>
      <w:r>
        <w:rPr>
          <w:rFonts w:hint="eastAsia" w:ascii="楷体_GB2312" w:hAnsi="楷体_GB2312" w:eastAsia="楷体_GB2312" w:cs="楷体_GB2312"/>
          <w:b/>
          <w:bCs/>
          <w:sz w:val="32"/>
          <w:szCs w:val="32"/>
        </w:rPr>
        <w:t>中专毕业证没有编号如何填写？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毕业证没有编号</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填学校编号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没有学校编号的</w:t>
      </w:r>
      <w:r>
        <w:rPr>
          <w:rFonts w:hint="eastAsia" w:ascii="仿宋_GB2312" w:hAnsi="仿宋_GB2312" w:eastAsia="仿宋_GB2312" w:cs="仿宋_GB2312"/>
          <w:color w:val="auto"/>
          <w:sz w:val="32"/>
          <w:szCs w:val="32"/>
          <w:lang w:eastAsia="zh-CN"/>
        </w:rPr>
        <w:t>填“无”。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报考人员身份证丢失如何进行实名认证？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身份证丢失，可使用原身份证照片或复印件，在进行实名认证时上传原身份证照片或上传复印件照片即可。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实名认证相关问题咨询电话是多少？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实名认证联系</w:t>
      </w:r>
      <w:r>
        <w:rPr>
          <w:rFonts w:hint="eastAsia" w:ascii="仿宋_GB2312" w:hAnsi="仿宋_GB2312" w:eastAsia="仿宋_GB2312" w:cs="仿宋_GB2312"/>
          <w:color w:val="auto"/>
          <w:sz w:val="32"/>
          <w:szCs w:val="32"/>
          <w:lang w:eastAsia="zh-CN"/>
        </w:rPr>
        <w:t>电话：</w:t>
      </w:r>
      <w:r>
        <w:rPr>
          <w:rFonts w:hint="eastAsia" w:ascii="仿宋_GB2312" w:hAnsi="仿宋_GB2312" w:eastAsia="仿宋_GB2312" w:cs="仿宋_GB2312"/>
          <w:color w:val="auto"/>
          <w:sz w:val="32"/>
          <w:szCs w:val="32"/>
        </w:rPr>
        <w:t>0871-65631360、65212258</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报名系统技术问题咨询哪里？</w:t>
      </w:r>
    </w:p>
    <w:p>
      <w:pPr>
        <w:pStyle w:val="2"/>
        <w:keepNext/>
        <w:keepLines/>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报名系统技术问题请电话咨询，电话号码详见报名系统首页。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19</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户籍不在云南，工作单位为云南</w:t>
      </w:r>
      <w:r>
        <w:rPr>
          <w:rFonts w:hint="eastAsia" w:ascii="楷体_GB2312" w:hAnsi="楷体_GB2312" w:eastAsia="楷体_GB2312" w:cs="楷体_GB2312"/>
          <w:b/>
          <w:bCs/>
          <w:sz w:val="32"/>
          <w:szCs w:val="32"/>
          <w:lang w:val="en-US" w:eastAsia="zh-CN"/>
        </w:rPr>
        <w:t>区域内</w:t>
      </w:r>
      <w:r>
        <w:rPr>
          <w:rFonts w:hint="eastAsia" w:ascii="楷体_GB2312" w:hAnsi="楷体_GB2312" w:eastAsia="楷体_GB2312" w:cs="楷体_GB2312"/>
          <w:b/>
          <w:bCs/>
          <w:sz w:val="32"/>
          <w:szCs w:val="32"/>
        </w:rPr>
        <w:t>公司，是否可以报考？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户籍不在云南，工作单位为云南区域内独立法人公司可以报考；户籍不在云南，工作单位为云南区域内非独立法人公司不可以报考</w:t>
      </w:r>
      <w:r>
        <w:rPr>
          <w:rFonts w:hint="eastAsia" w:ascii="Times New Roman" w:hAnsi="Times New Roman" w:eastAsia="仿宋_GB2312" w:cs="仿宋_GB2312"/>
          <w:b w:val="0"/>
          <w:bCs w:val="0"/>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0.</w:t>
      </w:r>
      <w:r>
        <w:rPr>
          <w:rFonts w:hint="eastAsia" w:ascii="楷体_GB2312" w:hAnsi="楷体_GB2312" w:eastAsia="楷体_GB2312" w:cs="楷体_GB2312"/>
          <w:b/>
          <w:bCs/>
          <w:sz w:val="32"/>
          <w:szCs w:val="32"/>
        </w:rPr>
        <w:t>报考人员姓名变更，与毕业证姓名不一致时，如何上传材料？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进入报名系统后，可将户口册曾用名页与毕业证合并为一张图片，上传至毕业证栏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续考考生能不能更换专业？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2023年度有部分科目成绩合格考生不允许更换专业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2023年度全部成绩不合格(或者缺考)的考生可以进行更改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报考人员是否有年龄限制？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报考人员应年满18周岁，但不得超过65周岁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省外考取二级建造师执业资格证书，在云南省报考以新考生报考还是以增项报考？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以新考生报考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已取得执业资格证的考生，自愿放弃原专业，是否可以重新以新考考生报考另一个专业？</w:t>
      </w:r>
      <w:r>
        <w:rPr>
          <w:rFonts w:hint="eastAsia" w:ascii="楷体_GB2312" w:hAnsi="楷体_GB2312" w:eastAsia="楷体_GB2312" w:cs="楷体_GB2312"/>
          <w:b/>
          <w:bCs/>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本人携带资料身份证原件复印件、执业资格证书到注考中心服务大厅窗口现场办理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执业资格证书注销业务</w:t>
      </w:r>
      <w:r>
        <w:rPr>
          <w:rFonts w:hint="eastAsia" w:ascii="仿宋_GB2312" w:hAnsi="仿宋_GB2312" w:eastAsia="仿宋_GB2312" w:cs="仿宋_GB2312"/>
          <w:sz w:val="32"/>
          <w:szCs w:val="32"/>
          <w:lang w:eastAsia="zh-CN"/>
        </w:rPr>
        <w:t>（办理周期是</w:t>
      </w:r>
      <w:r>
        <w:rPr>
          <w:rFonts w:hint="eastAsia" w:ascii="仿宋_GB2312" w:hAnsi="仿宋_GB2312" w:eastAsia="仿宋_GB2312" w:cs="仿宋_GB2312"/>
          <w:sz w:val="32"/>
          <w:szCs w:val="32"/>
          <w:lang w:val="en-US" w:eastAsia="zh-CN"/>
        </w:rPr>
        <w:t>10个工作日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完成后，以新考考生报名</w:t>
      </w:r>
      <w:r>
        <w:rPr>
          <w:rFonts w:hint="eastAsia" w:ascii="仿宋_GB2312" w:hAnsi="仿宋_GB2312" w:eastAsia="仿宋_GB2312" w:cs="仿宋_GB2312"/>
          <w:sz w:val="32"/>
          <w:szCs w:val="32"/>
          <w:lang w:eastAsia="zh-CN"/>
        </w:rPr>
        <w:t>。请报考人员合理安排时间，以免影响报考。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5.</w:t>
      </w:r>
      <w:r>
        <w:rPr>
          <w:rFonts w:hint="eastAsia" w:ascii="楷体_GB2312" w:hAnsi="楷体_GB2312" w:eastAsia="楷体_GB2312" w:cs="楷体_GB2312"/>
          <w:b/>
          <w:bCs/>
          <w:sz w:val="32"/>
          <w:szCs w:val="32"/>
        </w:rPr>
        <w:t>对受聘于学校、事业单位、非施工类企业、劳务派遣或待业的报考人员，是否可以报考？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可以，公务员及事业单位人员可以报考，但不可以注册。非施工类企业、劳务派遣或待业的报考人员可以报考</w:t>
      </w:r>
      <w:r>
        <w:rPr>
          <w:rFonts w:hint="eastAsia" w:ascii="仿宋_GB2312" w:hAnsi="仿宋_GB2312" w:eastAsia="仿宋_GB2312" w:cs="仿宋_GB2312"/>
          <w:sz w:val="32"/>
          <w:szCs w:val="32"/>
          <w:lang w:eastAsia="zh-CN"/>
        </w:rPr>
        <w:t>，注册按照《注册建造师管理规定》执行。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现役军人是否可以报考及注册？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可以报考，注册按照《注册建造师管理规定》执行。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取得高等中学、党校或者行政学院类似的工程类或者工程经济类学历，是否可以报考？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不可以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28.</w:t>
      </w:r>
      <w:r>
        <w:rPr>
          <w:rFonts w:hint="eastAsia" w:ascii="楷体_GB2312" w:hAnsi="楷体_GB2312" w:eastAsia="楷体_GB2312" w:cs="楷体_GB2312"/>
          <w:b/>
          <w:bCs/>
          <w:sz w:val="32"/>
          <w:szCs w:val="32"/>
        </w:rPr>
        <w:t>系统提示为违纪或失信报考人员,怎么报考？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本人需携带身份证原件复印件、毕业证原件复印件、参保证明、情况说明到现场审核。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29.</w:t>
      </w:r>
      <w:r>
        <w:rPr>
          <w:rFonts w:hint="eastAsia" w:ascii="楷体_GB2312" w:hAnsi="楷体_GB2312" w:eastAsia="楷体_GB2312" w:cs="楷体_GB2312"/>
          <w:b/>
          <w:bCs/>
          <w:sz w:val="32"/>
          <w:szCs w:val="32"/>
        </w:rPr>
        <w:t>缴纳报名费时，系统提示该笔订单已关闭、Error 500，如何处理？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提示该笔订单已关闭，可直接关闭网页，等待15至20分钟后，再次登录报名系统即可重新生成订单并进行缴费操作。提示Error 500，为报考者使用的浏览器与报名网页不兼容所导致，推荐使用IE浏览器（10以上版本）、谷歌浏览器，或者360浏览器的极速模式、搜狗浏览器的高速模式。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0.</w:t>
      </w:r>
      <w:r>
        <w:rPr>
          <w:rFonts w:hint="eastAsia" w:ascii="楷体_GB2312" w:hAnsi="楷体_GB2312" w:eastAsia="楷体_GB2312" w:cs="楷体_GB2312"/>
          <w:b/>
          <w:bCs/>
          <w:sz w:val="32"/>
          <w:szCs w:val="32"/>
        </w:rPr>
        <w:t>缴费时出现乱码</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怎么处理？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请确认是否直接从浏览器登录，不可以通过微信链接登录。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缴费以后是否可以修改报名信息？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除学历信息外的其他信息不可修改。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报名费用实际已支付，但报名系统未显示缴费完成，如何处理？</w:t>
      </w:r>
      <w:r>
        <w:rPr>
          <w:rFonts w:hint="eastAsia" w:ascii="楷体_GB2312" w:hAnsi="楷体_GB2312" w:eastAsia="楷体_GB2312" w:cs="楷体_GB2312"/>
          <w:b/>
          <w:bCs/>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扣费数据同步需要时间，请考生24小时后登录系统查询缴费结果，切勿重复缴费。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缴费时发生重复缴费的情况如何处理？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报名结束后，统一进行退费。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报名缴费后如何获取发票？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方式一：</w:t>
      </w:r>
      <w:r>
        <w:rPr>
          <w:rFonts w:hint="eastAsia" w:ascii="仿宋_GB2312" w:hAnsi="仿宋_GB2312" w:eastAsia="仿宋_GB2312" w:cs="仿宋_GB2312"/>
          <w:sz w:val="32"/>
          <w:szCs w:val="32"/>
        </w:rPr>
        <w:t>考生缴费完毕，重新登录考试报名系统，点击右侧选择按钮，进入报名流程界面，在导航菜单栏中点击发票下载按钮进行发票开具。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方式二：</w:t>
      </w:r>
      <w:r>
        <w:rPr>
          <w:rFonts w:hint="eastAsia" w:ascii="仿宋_GB2312" w:hAnsi="仿宋_GB2312" w:eastAsia="仿宋_GB2312" w:cs="仿宋_GB2312"/>
          <w:sz w:val="32"/>
          <w:szCs w:val="32"/>
        </w:rPr>
        <w:t>微信搜索小程序电子票夹，按要求完成注册后点击票夹按钮即可查看和下载已经开</w:t>
      </w:r>
      <w:r>
        <w:rPr>
          <w:rFonts w:hint="eastAsia" w:ascii="仿宋_GB2312" w:hAnsi="仿宋_GB2312" w:eastAsia="仿宋_GB2312" w:cs="仿宋_GB2312"/>
          <w:sz w:val="32"/>
          <w:szCs w:val="32"/>
          <w:lang w:eastAsia="zh-CN"/>
        </w:rPr>
        <w:t>具</w:t>
      </w:r>
      <w:r>
        <w:rPr>
          <w:rFonts w:hint="eastAsia" w:ascii="仿宋_GB2312" w:hAnsi="仿宋_GB2312" w:eastAsia="仿宋_GB2312" w:cs="仿宋_GB2312"/>
          <w:sz w:val="32"/>
          <w:szCs w:val="32"/>
        </w:rPr>
        <w:t>的发票。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5.</w:t>
      </w:r>
      <w:r>
        <w:rPr>
          <w:rFonts w:hint="eastAsia" w:ascii="楷体_GB2312" w:hAnsi="楷体_GB2312" w:eastAsia="楷体_GB2312" w:cs="楷体_GB2312"/>
          <w:b/>
          <w:bCs/>
          <w:sz w:val="32"/>
          <w:szCs w:val="32"/>
        </w:rPr>
        <w:t>准考证丢失可否重新打印？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准考证打印期间可以在网上报名系统中重复下载、打印准考证。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报考人员需如何配合资格审查部门进行审查？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在核查工作中，如需报考人员提供相关材料进行验证的，报考人员须予以配合。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报考人员应及时关注官方网站发布的相关通知公告，同时请报考人员务必保持报</w:t>
      </w: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时填报号码的手机畅通，以便及时接收相关提醒信息。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如何查询、复查考试成绩？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成绩发布后，报考人员可登录云南省建设监管公共服务平台（https://www.ynjzjgcx.com/index）</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云南省建设注册考试中心官网（http://www.ynjspx.cn）成绩查询栏目，登录个人账号后查询成绩。如对成绩有异议，按照《专业技术人员职业资格考试考务工作规程》第三十七条规定，应试人员可在考试成绩公布之日起30天内向考试机构提出成绩复查申请。</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1DDD"/>
    <w:multiLevelType w:val="singleLevel"/>
    <w:tmpl w:val="399F1DDD"/>
    <w:lvl w:ilvl="0" w:tentative="0">
      <w:start w:val="1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4YzZlNzU3OGMzZDA0YWFmMzE4NjIxMTNhYmE4NzQifQ=="/>
  </w:docVars>
  <w:rsids>
    <w:rsidRoot w:val="78073E86"/>
    <w:rsid w:val="00BD1C9D"/>
    <w:rsid w:val="03623A37"/>
    <w:rsid w:val="0EDA076B"/>
    <w:rsid w:val="11D861DF"/>
    <w:rsid w:val="121F427F"/>
    <w:rsid w:val="1CF51FC2"/>
    <w:rsid w:val="1D7D0B88"/>
    <w:rsid w:val="1FFA7A87"/>
    <w:rsid w:val="266571A3"/>
    <w:rsid w:val="2673249B"/>
    <w:rsid w:val="26FF68AE"/>
    <w:rsid w:val="27E014F2"/>
    <w:rsid w:val="2A0B2ED6"/>
    <w:rsid w:val="2BA56CDA"/>
    <w:rsid w:val="2E10369C"/>
    <w:rsid w:val="33A53D1B"/>
    <w:rsid w:val="3AE972DB"/>
    <w:rsid w:val="3B117EE8"/>
    <w:rsid w:val="3B1D5C33"/>
    <w:rsid w:val="3E1A70B4"/>
    <w:rsid w:val="4487121B"/>
    <w:rsid w:val="4A743FEF"/>
    <w:rsid w:val="4B02332E"/>
    <w:rsid w:val="4DA16EA9"/>
    <w:rsid w:val="50834F8C"/>
    <w:rsid w:val="5224545B"/>
    <w:rsid w:val="53D6479F"/>
    <w:rsid w:val="551268DF"/>
    <w:rsid w:val="56DB071B"/>
    <w:rsid w:val="56DC53F6"/>
    <w:rsid w:val="5A235D47"/>
    <w:rsid w:val="5CD728E8"/>
    <w:rsid w:val="5E870F22"/>
    <w:rsid w:val="5FF21FF0"/>
    <w:rsid w:val="62030AF1"/>
    <w:rsid w:val="63BD1D6B"/>
    <w:rsid w:val="647C2281"/>
    <w:rsid w:val="64FF381C"/>
    <w:rsid w:val="66C8490B"/>
    <w:rsid w:val="688B55F5"/>
    <w:rsid w:val="6FF46EB5"/>
    <w:rsid w:val="78073E86"/>
    <w:rsid w:val="79B871A5"/>
    <w:rsid w:val="7E543940"/>
    <w:rsid w:val="91B304E2"/>
    <w:rsid w:val="BFFFB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Calibri" w:hAnsi="Calibri" w:cs="宋体"/>
      <w:b/>
      <w:kern w:val="44"/>
      <w:sz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2024-02-23T10:13:00Z</dcterms:created>
  <dc:creator>￡鱼忆七秒か</dc:creator>
  <cp:lastModifiedBy>舒春艳</cp:lastModifiedBy>
  <cp:lastPrinted>2024-02-26T15:56:00Z</cp:lastPrinted>
  <dcterms:modified xsi:type="dcterms:W3CDTF">2024-03-01T02:35:04Z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7F336582FA9C4E888A7152E6BBF232EF_13</vt:lpwstr>
  </property>
</Properties>
</file>